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07ADA" w14:textId="500CBC42" w:rsidR="00C04C15" w:rsidRDefault="00744684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74CB43B" wp14:editId="14E92A69">
                <wp:simplePos x="0" y="0"/>
                <wp:positionH relativeFrom="column">
                  <wp:posOffset>6262370</wp:posOffset>
                </wp:positionH>
                <wp:positionV relativeFrom="paragraph">
                  <wp:posOffset>-907415</wp:posOffset>
                </wp:positionV>
                <wp:extent cx="209550" cy="10668000"/>
                <wp:effectExtent l="0" t="254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A4616" id="Rectangle 4" o:spid="_x0000_s1026" style="position:absolute;margin-left:493.1pt;margin-top:-71.4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k+IoU+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17C5DD55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1CC8BB15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miejscowość</w:t>
      </w:r>
      <w:r>
        <w:rPr>
          <w:rFonts w:ascii="Calibri Light" w:hAnsi="Calibri Light" w:cs="Calibri"/>
          <w:i/>
          <w:sz w:val="18"/>
          <w:szCs w:val="18"/>
        </w:rPr>
        <w:t xml:space="preserve"> i</w:t>
      </w:r>
      <w:r w:rsidRPr="00C04C15">
        <w:rPr>
          <w:rFonts w:ascii="Calibri Light" w:hAnsi="Calibri Light" w:cs="Calibri"/>
          <w:i/>
          <w:sz w:val="18"/>
          <w:szCs w:val="18"/>
        </w:rPr>
        <w:t xml:space="preserve"> data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5BBDC6C1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1A7EC7D0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0CC4270B" w14:textId="77777777" w:rsidR="004804E2" w:rsidRPr="004804E2" w:rsidRDefault="004804E2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5C1A987A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0358651A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712B55AF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2683001B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0AA7C415" w14:textId="77777777" w:rsidR="00840539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="004804E2">
        <w:rPr>
          <w:rFonts w:ascii="Calibri Light" w:hAnsi="Calibri Light" w:cs="Calibri"/>
          <w:i/>
          <w:sz w:val="18"/>
          <w:szCs w:val="18"/>
        </w:rPr>
        <w:t>Oznaczenie pracodawcy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611A1CEA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41D41B31" w14:textId="77777777" w:rsidR="00840B36" w:rsidRPr="00C04C15" w:rsidRDefault="00840B36" w:rsidP="00840B36">
      <w:pPr>
        <w:autoSpaceDE w:val="0"/>
        <w:autoSpaceDN w:val="0"/>
        <w:adjustRightInd w:val="0"/>
        <w:spacing w:after="0" w:line="240" w:lineRule="auto"/>
        <w:ind w:left="4956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01240D02" w14:textId="77777777" w:rsidR="00840B36" w:rsidRDefault="00840B36" w:rsidP="00840B36">
      <w:pPr>
        <w:autoSpaceDE w:val="0"/>
        <w:autoSpaceDN w:val="0"/>
        <w:adjustRightInd w:val="0"/>
        <w:spacing w:after="0" w:line="240" w:lineRule="auto"/>
        <w:ind w:left="4956"/>
        <w:rPr>
          <w:rFonts w:ascii="Calibri Light" w:hAnsi="Calibri Light" w:cs="Calibri"/>
          <w:i/>
          <w:sz w:val="18"/>
          <w:szCs w:val="18"/>
        </w:rPr>
      </w:pPr>
    </w:p>
    <w:p w14:paraId="5F13AFE9" w14:textId="77777777" w:rsidR="004804E2" w:rsidRPr="00C04C15" w:rsidRDefault="004804E2" w:rsidP="004804E2">
      <w:pPr>
        <w:autoSpaceDE w:val="0"/>
        <w:autoSpaceDN w:val="0"/>
        <w:adjustRightInd w:val="0"/>
        <w:spacing w:after="0" w:line="240" w:lineRule="auto"/>
        <w:ind w:left="4956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1150619A" w14:textId="77777777" w:rsidR="004804E2" w:rsidRDefault="004804E2" w:rsidP="00840B36">
      <w:pPr>
        <w:autoSpaceDE w:val="0"/>
        <w:autoSpaceDN w:val="0"/>
        <w:adjustRightInd w:val="0"/>
        <w:spacing w:after="0" w:line="240" w:lineRule="auto"/>
        <w:ind w:left="4956"/>
        <w:rPr>
          <w:rFonts w:ascii="Calibri Light" w:hAnsi="Calibri Light" w:cs="Calibri"/>
          <w:i/>
          <w:sz w:val="18"/>
          <w:szCs w:val="18"/>
        </w:rPr>
      </w:pPr>
    </w:p>
    <w:p w14:paraId="53BD1BB9" w14:textId="77777777" w:rsidR="00840B36" w:rsidRPr="00C04C15" w:rsidRDefault="00840B36" w:rsidP="00840B36">
      <w:pPr>
        <w:autoSpaceDE w:val="0"/>
        <w:autoSpaceDN w:val="0"/>
        <w:adjustRightInd w:val="0"/>
        <w:spacing w:after="0" w:line="240" w:lineRule="auto"/>
        <w:ind w:left="4956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18DD6CB0" w14:textId="77777777" w:rsidR="00840B36" w:rsidRPr="00C04C15" w:rsidRDefault="00840B36" w:rsidP="00840B36">
      <w:pPr>
        <w:autoSpaceDE w:val="0"/>
        <w:autoSpaceDN w:val="0"/>
        <w:adjustRightInd w:val="0"/>
        <w:spacing w:after="0" w:line="240" w:lineRule="auto"/>
        <w:ind w:left="4956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="004804E2">
        <w:rPr>
          <w:rFonts w:ascii="Calibri Light" w:hAnsi="Calibri Light" w:cs="Calibri"/>
          <w:i/>
          <w:sz w:val="18"/>
          <w:szCs w:val="18"/>
        </w:rPr>
        <w:t>Dane pracownika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019F65AC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5B0C20C5" w14:textId="77777777" w:rsidR="003568A9" w:rsidRPr="00405F83" w:rsidRDefault="003568A9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7B5202A0" w14:textId="77777777" w:rsidR="004804E2" w:rsidRPr="004804E2" w:rsidRDefault="004804E2" w:rsidP="004804E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b/>
          <w:szCs w:val="20"/>
        </w:rPr>
      </w:pPr>
      <w:r w:rsidRPr="004804E2">
        <w:rPr>
          <w:rFonts w:ascii="Calibri Light" w:hAnsi="Calibri Light" w:cs="MinionPro-Bold"/>
          <w:b/>
          <w:bCs/>
        </w:rPr>
        <w:t>INFORMACJA DOTYCZĄCA PPK</w:t>
      </w:r>
    </w:p>
    <w:p w14:paraId="143BB05C" w14:textId="77777777" w:rsidR="004E1224" w:rsidRDefault="004E1224" w:rsidP="00EB0B9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50E97331" w14:textId="77777777" w:rsidR="00EB0B96" w:rsidRPr="004E1224" w:rsidRDefault="00EB0B96" w:rsidP="00EB0B96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26F4FA5D" w14:textId="77777777" w:rsidR="004804E2" w:rsidRDefault="00C3627D" w:rsidP="00840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/>
        </w:rPr>
      </w:pPr>
      <w:r w:rsidRPr="004804E2">
        <w:rPr>
          <w:rFonts w:ascii="Calibri Light" w:hAnsi="Calibri Light"/>
        </w:rPr>
        <w:t xml:space="preserve">Pracownicze plany kapitałowe to powszechny i dobrowolny system długoterminowego oszczędzania, dostępny dla wszystkich osób zatrudnionych, które podlegają obowiązkowo ubezpieczeniom emerytalnemu i rentowym. Jest on tworzony nie przez samego pracownika, </w:t>
      </w:r>
      <w:r w:rsidR="004804E2">
        <w:rPr>
          <w:rFonts w:ascii="Calibri Light" w:hAnsi="Calibri Light"/>
        </w:rPr>
        <w:t xml:space="preserve">                  </w:t>
      </w:r>
      <w:r w:rsidRPr="004804E2">
        <w:rPr>
          <w:rFonts w:ascii="Calibri Light" w:hAnsi="Calibri Light"/>
        </w:rPr>
        <w:t>lecz wspólnie - przy jednoczesnym współudziale pracodawcy oraz państwa</w:t>
      </w:r>
      <w:r w:rsidR="004804E2">
        <w:rPr>
          <w:rFonts w:ascii="Calibri Light" w:hAnsi="Calibri Light"/>
        </w:rPr>
        <w:t>.</w:t>
      </w:r>
    </w:p>
    <w:p w14:paraId="1F359A47" w14:textId="77777777" w:rsidR="004804E2" w:rsidRDefault="00C3627D" w:rsidP="00840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/>
        </w:rPr>
      </w:pPr>
      <w:r w:rsidRPr="004804E2">
        <w:rPr>
          <w:rFonts w:ascii="Calibri Light" w:hAnsi="Calibri Light"/>
        </w:rPr>
        <w:t xml:space="preserve">Podmiot zatrudniający jest zobowiązany do obliczenia i dokonania wpłat, do wybranej instytucji finansowej, finansowanych przez ten podmiot oraz do obliczenia, pobrania od uczestnika PPK i dokonania wpłat finansowanych przez uczestnika PPK. </w:t>
      </w:r>
    </w:p>
    <w:p w14:paraId="666C5D1F" w14:textId="77777777" w:rsidR="004804E2" w:rsidRDefault="00C3627D" w:rsidP="00840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/>
        </w:rPr>
      </w:pPr>
      <w:r w:rsidRPr="004804E2">
        <w:rPr>
          <w:rFonts w:ascii="Calibri Light" w:hAnsi="Calibri Light"/>
        </w:rPr>
        <w:t xml:space="preserve">Wpłaty finansowane przez podmiot zatrudniający są obliczane, a wpłaty finansowane </w:t>
      </w:r>
      <w:r w:rsidR="004804E2">
        <w:rPr>
          <w:rFonts w:ascii="Calibri Light" w:hAnsi="Calibri Light"/>
        </w:rPr>
        <w:t xml:space="preserve">              </w:t>
      </w:r>
      <w:r w:rsidRPr="004804E2">
        <w:rPr>
          <w:rFonts w:ascii="Calibri Light" w:hAnsi="Calibri Light"/>
        </w:rPr>
        <w:t>przez uczestnika PPK są obliczane i pobierane od uczestnika PPK w terminie wypłaty wynagrodzenia przez podmiot zatrudniający</w:t>
      </w:r>
      <w:r w:rsidR="004804E2">
        <w:rPr>
          <w:rFonts w:ascii="Calibri Light" w:hAnsi="Calibri Light"/>
        </w:rPr>
        <w:t>.</w:t>
      </w:r>
    </w:p>
    <w:p w14:paraId="663D6B77" w14:textId="77777777" w:rsidR="004804E2" w:rsidRDefault="00C3627D" w:rsidP="00840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/>
        </w:rPr>
      </w:pPr>
      <w:r w:rsidRPr="004804E2">
        <w:rPr>
          <w:rFonts w:ascii="Calibri Light" w:hAnsi="Calibri Light"/>
        </w:rPr>
        <w:t xml:space="preserve">Wpłaty gromadzone są na imiennym rachunku osoby zatrudnionej. </w:t>
      </w:r>
    </w:p>
    <w:p w14:paraId="5D50A213" w14:textId="77777777" w:rsidR="004804E2" w:rsidRDefault="00C3627D" w:rsidP="00840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/>
        </w:rPr>
      </w:pPr>
      <w:r w:rsidRPr="004804E2">
        <w:rPr>
          <w:rFonts w:ascii="Calibri Light" w:hAnsi="Calibri Light"/>
        </w:rPr>
        <w:t>Wpłaty pracownika oraz podmiotu zatrudniającego będą naliczane procentowo od wysoko</w:t>
      </w:r>
      <w:r w:rsidR="004804E2">
        <w:rPr>
          <w:rFonts w:ascii="Calibri Light" w:hAnsi="Calibri Light"/>
        </w:rPr>
        <w:t xml:space="preserve">ści wynagrodzenia pracownika. </w:t>
      </w:r>
    </w:p>
    <w:p w14:paraId="796697AD" w14:textId="77777777" w:rsidR="004804E2" w:rsidRDefault="00C3627D" w:rsidP="003746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/>
        </w:rPr>
      </w:pPr>
      <w:r w:rsidRPr="004804E2">
        <w:rPr>
          <w:rFonts w:ascii="Calibri Light" w:hAnsi="Calibri Light"/>
        </w:rPr>
        <w:t>Pracownik może w każdej chwili zarówno zrezygnować z oszczędzania w tym programie,</w:t>
      </w:r>
      <w:r w:rsidR="004804E2">
        <w:rPr>
          <w:rFonts w:ascii="Calibri Light" w:hAnsi="Calibri Light"/>
        </w:rPr>
        <w:t xml:space="preserve">          </w:t>
      </w:r>
      <w:r w:rsidRPr="004804E2">
        <w:rPr>
          <w:rFonts w:ascii="Calibri Light" w:hAnsi="Calibri Light"/>
        </w:rPr>
        <w:t xml:space="preserve"> jak i do niego wrócić (poprzez z</w:t>
      </w:r>
      <w:r w:rsidR="004804E2">
        <w:rPr>
          <w:rFonts w:ascii="Calibri Light" w:hAnsi="Calibri Light"/>
        </w:rPr>
        <w:t>łożenie stosownych deklaracji).</w:t>
      </w:r>
    </w:p>
    <w:p w14:paraId="6FD5D3D0" w14:textId="77777777" w:rsidR="004804E2" w:rsidRDefault="004804E2" w:rsidP="003746CA">
      <w:pPr>
        <w:autoSpaceDE w:val="0"/>
        <w:autoSpaceDN w:val="0"/>
        <w:adjustRightInd w:val="0"/>
        <w:spacing w:after="0" w:line="240" w:lineRule="auto"/>
        <w:ind w:firstLine="708"/>
        <w:rPr>
          <w:rFonts w:ascii="Calibri Light" w:hAnsi="Calibri Light"/>
        </w:rPr>
      </w:pPr>
      <w:r>
        <w:rPr>
          <w:rFonts w:ascii="Calibri Light" w:hAnsi="Calibri Light"/>
        </w:rPr>
        <w:t xml:space="preserve">Ponadto informuję, że: </w:t>
      </w:r>
    </w:p>
    <w:p w14:paraId="792BB816" w14:textId="77777777" w:rsidR="004804E2" w:rsidRPr="004804E2" w:rsidRDefault="00C3627D" w:rsidP="003746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  <w:r w:rsidRPr="004804E2">
        <w:rPr>
          <w:rFonts w:ascii="Calibri Light" w:hAnsi="Calibri Light"/>
        </w:rPr>
        <w:t xml:space="preserve">osoba zatrudniona, która jest uczestnikiem PPK, powinna ─ w terminie 7 dni, po upływie </w:t>
      </w:r>
      <w:r w:rsidR="004804E2">
        <w:rPr>
          <w:rFonts w:ascii="Calibri Light" w:hAnsi="Calibri Light"/>
        </w:rPr>
        <w:t xml:space="preserve">        </w:t>
      </w:r>
      <w:r w:rsidRPr="004804E2">
        <w:rPr>
          <w:rFonts w:ascii="Calibri Light" w:hAnsi="Calibri Light"/>
        </w:rPr>
        <w:t>10 dni miesiąca następującego po miesiącu, w którym upłynie jej 3-miesięczny okres zatrudnienia ─ złożyć podmiotowi zatrudniającemu oświadczenie o zawartych w jej imieniu umowach</w:t>
      </w:r>
      <w:r w:rsidR="004804E2">
        <w:rPr>
          <w:rFonts w:ascii="Calibri Light" w:hAnsi="Calibri Light"/>
        </w:rPr>
        <w:t xml:space="preserve"> </w:t>
      </w:r>
      <w:r w:rsidRPr="004804E2">
        <w:rPr>
          <w:rFonts w:ascii="Calibri Light" w:hAnsi="Calibri Light"/>
        </w:rPr>
        <w:t>o prowadzenie PPK, oświadczenie powinno zawierać ozn</w:t>
      </w:r>
      <w:r w:rsidR="004804E2">
        <w:rPr>
          <w:rFonts w:ascii="Calibri Light" w:hAnsi="Calibri Light"/>
        </w:rPr>
        <w:t xml:space="preserve">aczenie instytucji finansowych, </w:t>
      </w:r>
      <w:r w:rsidRPr="004804E2">
        <w:rPr>
          <w:rFonts w:ascii="Calibri Light" w:hAnsi="Calibri Light"/>
        </w:rPr>
        <w:t xml:space="preserve">z którymi zawarto te umowy; </w:t>
      </w:r>
    </w:p>
    <w:p w14:paraId="1D4228FE" w14:textId="77777777" w:rsidR="004804E2" w:rsidRPr="004804E2" w:rsidRDefault="00C3627D" w:rsidP="003746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  <w:r w:rsidRPr="004804E2">
        <w:rPr>
          <w:rFonts w:ascii="Calibri Light" w:hAnsi="Calibri Light"/>
        </w:rPr>
        <w:t xml:space="preserve">uczestnik PPK, poza obowiązkową wpłatą podstawową, może zadeklarować wpłatę dodatkową do PPK w wysokości do 2% jego wynagrodzenia; </w:t>
      </w:r>
    </w:p>
    <w:p w14:paraId="0E2B5BA3" w14:textId="77777777" w:rsidR="004804E2" w:rsidRPr="004804E2" w:rsidRDefault="00C3627D" w:rsidP="003746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  <w:r w:rsidRPr="004804E2">
        <w:rPr>
          <w:rFonts w:ascii="Calibri Light" w:hAnsi="Calibri Light"/>
        </w:rPr>
        <w:t xml:space="preserve">osoba zatrudniona, która ukończyła 55 lat i nie ukończyła jeszcze 70 lat, aby zostać uczestnikiem PPK, powinna złożyć podmiotowi zatrudniającemu wniosek o zawarcie ─ w jej imieniu i na jej rzecz ─ umowy o prowadzenie PPK; </w:t>
      </w:r>
    </w:p>
    <w:p w14:paraId="30673B02" w14:textId="77777777" w:rsidR="00023A93" w:rsidRPr="004804E2" w:rsidRDefault="00C3627D" w:rsidP="003746C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</w:rPr>
      </w:pPr>
      <w:r w:rsidRPr="004804E2">
        <w:rPr>
          <w:rFonts w:ascii="Calibri Light" w:hAnsi="Calibri Light"/>
        </w:rPr>
        <w:t xml:space="preserve">uczestnik PPK, którego wynagrodzenie osiągane z różnych źródeł w danym miesiącu </w:t>
      </w:r>
      <w:r w:rsidR="00D97166">
        <w:rPr>
          <w:rFonts w:ascii="Calibri Light" w:hAnsi="Calibri Light"/>
        </w:rPr>
        <w:t xml:space="preserve">                   </w:t>
      </w:r>
      <w:r w:rsidRPr="004804E2">
        <w:rPr>
          <w:rFonts w:ascii="Calibri Light" w:hAnsi="Calibri Light"/>
        </w:rPr>
        <w:t xml:space="preserve">nie przekracza kwoty odpowiadającej 1,2-krotności minimalnego wynagrodzenia, może złożyć podmiotowi zatrudniającemu deklarację o obniżeniu wpłaty podstawowej do PPK - obniżona wpłata podstawowa może wynosić mniej niż 2%, ale nie mniej niż 0,5% jego wynagrodzenia. </w:t>
      </w:r>
    </w:p>
    <w:p w14:paraId="034F7773" w14:textId="77777777" w:rsidR="00840A93" w:rsidRDefault="00840A93" w:rsidP="00EA2D3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</w:p>
    <w:p w14:paraId="1AA62157" w14:textId="77777777" w:rsidR="00D97166" w:rsidRPr="004804E2" w:rsidRDefault="00D97166" w:rsidP="00EA2D3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</w:p>
    <w:p w14:paraId="7259C0AD" w14:textId="77777777" w:rsidR="00537923" w:rsidRDefault="00537923" w:rsidP="00D97166">
      <w:pPr>
        <w:pStyle w:val="Normalny1"/>
        <w:jc w:val="both"/>
        <w:rPr>
          <w:rFonts w:ascii="Calibri Light" w:hAnsi="Calibri Light"/>
        </w:rPr>
      </w:pPr>
    </w:p>
    <w:p w14:paraId="784194EC" w14:textId="77777777" w:rsidR="00D97166" w:rsidRDefault="00405F83" w:rsidP="00D97166">
      <w:pPr>
        <w:pStyle w:val="Normalny1"/>
        <w:jc w:val="both"/>
        <w:rPr>
          <w:rFonts w:ascii="Calibri Light" w:hAnsi="Calibri Light"/>
          <w:i/>
          <w:sz w:val="18"/>
          <w:szCs w:val="18"/>
        </w:rPr>
      </w:pPr>
      <w:r w:rsidRPr="00405F83">
        <w:rPr>
          <w:rFonts w:ascii="Calibri Light" w:hAnsi="Calibri Light" w:cs="MinionPro-Regular"/>
          <w:sz w:val="10"/>
          <w:szCs w:val="10"/>
        </w:rPr>
        <w:t>…………………………………………….…………………….….……</w:t>
      </w:r>
      <w:r>
        <w:rPr>
          <w:rFonts w:ascii="Calibri Light" w:hAnsi="Calibri Light" w:cs="MinionPro-Regular"/>
          <w:sz w:val="10"/>
          <w:szCs w:val="10"/>
        </w:rPr>
        <w:t>………</w:t>
      </w:r>
      <w:r w:rsidRPr="00405F83">
        <w:rPr>
          <w:rFonts w:ascii="Calibri Light" w:hAnsi="Calibri Light" w:cs="MinionPro-Regular"/>
          <w:sz w:val="10"/>
          <w:szCs w:val="10"/>
        </w:rPr>
        <w:t>……………….</w:t>
      </w:r>
      <w:r>
        <w:rPr>
          <w:rFonts w:ascii="Calibri Light" w:hAnsi="Calibri Light"/>
          <w:i/>
          <w:sz w:val="18"/>
          <w:szCs w:val="18"/>
        </w:rPr>
        <w:t xml:space="preserve"> </w:t>
      </w:r>
      <w:r w:rsidR="00D97166">
        <w:rPr>
          <w:rFonts w:ascii="Calibri Light" w:hAnsi="Calibri Light"/>
          <w:i/>
          <w:sz w:val="18"/>
          <w:szCs w:val="18"/>
        </w:rPr>
        <w:t xml:space="preserve"> </w:t>
      </w:r>
      <w:r w:rsidR="00D97166">
        <w:rPr>
          <w:rFonts w:ascii="Calibri Light" w:hAnsi="Calibri Light"/>
          <w:i/>
          <w:sz w:val="18"/>
          <w:szCs w:val="18"/>
        </w:rPr>
        <w:tab/>
      </w:r>
      <w:r w:rsidR="00D97166">
        <w:rPr>
          <w:rFonts w:ascii="Calibri Light" w:hAnsi="Calibri Light"/>
          <w:i/>
          <w:sz w:val="18"/>
          <w:szCs w:val="18"/>
        </w:rPr>
        <w:tab/>
      </w:r>
      <w:r w:rsidR="00D97166">
        <w:rPr>
          <w:rFonts w:ascii="Calibri Light" w:hAnsi="Calibri Light"/>
          <w:i/>
          <w:sz w:val="18"/>
          <w:szCs w:val="18"/>
        </w:rPr>
        <w:tab/>
      </w:r>
      <w:r w:rsidR="00D97166">
        <w:rPr>
          <w:rFonts w:ascii="Calibri Light" w:hAnsi="Calibri Light"/>
          <w:i/>
          <w:sz w:val="18"/>
          <w:szCs w:val="18"/>
        </w:rPr>
        <w:tab/>
      </w:r>
      <w:r w:rsidR="00D97166">
        <w:rPr>
          <w:rFonts w:ascii="Calibri Light" w:hAnsi="Calibri Light"/>
          <w:i/>
          <w:sz w:val="18"/>
          <w:szCs w:val="18"/>
        </w:rPr>
        <w:tab/>
      </w:r>
      <w:r w:rsidR="00D97166" w:rsidRPr="00405F83">
        <w:rPr>
          <w:rFonts w:ascii="Calibri Light" w:hAnsi="Calibri Light" w:cs="MinionPro-Regular"/>
          <w:sz w:val="10"/>
          <w:szCs w:val="10"/>
        </w:rPr>
        <w:t>…………………………………………….…………………….….……</w:t>
      </w:r>
      <w:r w:rsidR="00D97166">
        <w:rPr>
          <w:rFonts w:ascii="Calibri Light" w:hAnsi="Calibri Light" w:cs="MinionPro-Regular"/>
          <w:sz w:val="10"/>
          <w:szCs w:val="10"/>
        </w:rPr>
        <w:t>………</w:t>
      </w:r>
      <w:r w:rsidR="00D97166" w:rsidRPr="00405F83">
        <w:rPr>
          <w:rFonts w:ascii="Calibri Light" w:hAnsi="Calibri Light" w:cs="MinionPro-Regular"/>
          <w:sz w:val="10"/>
          <w:szCs w:val="10"/>
        </w:rPr>
        <w:t>……………….</w:t>
      </w:r>
      <w:r w:rsidR="00D97166">
        <w:rPr>
          <w:rFonts w:ascii="Calibri Light" w:hAnsi="Calibri Light"/>
          <w:i/>
          <w:sz w:val="18"/>
          <w:szCs w:val="18"/>
        </w:rPr>
        <w:t xml:space="preserve"> </w:t>
      </w:r>
    </w:p>
    <w:p w14:paraId="06FB071E" w14:textId="77777777" w:rsidR="003A399B" w:rsidRPr="00146997" w:rsidRDefault="00D97166" w:rsidP="00D97166">
      <w:pPr>
        <w:pStyle w:val="Normalny1"/>
        <w:jc w:val="both"/>
        <w:rPr>
          <w:rFonts w:ascii="Calibri Light" w:hAnsi="Calibri Light"/>
        </w:rPr>
      </w:pPr>
      <w:r>
        <w:rPr>
          <w:rFonts w:ascii="Calibri Light" w:hAnsi="Calibri Light"/>
          <w:i/>
          <w:sz w:val="18"/>
          <w:szCs w:val="18"/>
        </w:rPr>
        <w:t>(data i podpis pracodawcy)</w:t>
      </w:r>
      <w:r>
        <w:rPr>
          <w:rFonts w:ascii="Calibri Light" w:hAnsi="Calibri Light"/>
          <w:i/>
          <w:sz w:val="18"/>
          <w:szCs w:val="18"/>
        </w:rPr>
        <w:tab/>
      </w:r>
      <w:r>
        <w:rPr>
          <w:rFonts w:ascii="Calibri Light" w:hAnsi="Calibri Light"/>
          <w:i/>
          <w:sz w:val="18"/>
          <w:szCs w:val="18"/>
        </w:rPr>
        <w:tab/>
      </w:r>
      <w:r>
        <w:rPr>
          <w:rFonts w:ascii="Calibri Light" w:hAnsi="Calibri Light"/>
          <w:i/>
          <w:sz w:val="18"/>
          <w:szCs w:val="18"/>
        </w:rPr>
        <w:tab/>
      </w:r>
      <w:r>
        <w:rPr>
          <w:rFonts w:ascii="Calibri Light" w:hAnsi="Calibri Light"/>
          <w:i/>
          <w:sz w:val="18"/>
          <w:szCs w:val="18"/>
        </w:rPr>
        <w:tab/>
      </w:r>
      <w:r>
        <w:rPr>
          <w:rFonts w:ascii="Calibri Light" w:hAnsi="Calibri Light"/>
          <w:i/>
          <w:sz w:val="18"/>
          <w:szCs w:val="18"/>
        </w:rPr>
        <w:tab/>
      </w:r>
      <w:r>
        <w:rPr>
          <w:rFonts w:ascii="Calibri Light" w:hAnsi="Calibri Light"/>
          <w:i/>
          <w:sz w:val="18"/>
          <w:szCs w:val="18"/>
        </w:rPr>
        <w:tab/>
      </w:r>
      <w:r w:rsidR="00537923" w:rsidRPr="00744684">
        <w:rPr>
          <w:rFonts w:ascii="Calibri Light" w:hAnsi="Calibri Light"/>
          <w:i/>
          <w:iCs/>
          <w:sz w:val="18"/>
          <w:szCs w:val="18"/>
        </w:rPr>
        <w:t>(</w:t>
      </w:r>
      <w:r w:rsidR="00537923" w:rsidRPr="00744684">
        <w:rPr>
          <w:rFonts w:ascii="Calibri Light" w:hAnsi="Calibri Light" w:cs="Calibri"/>
          <w:i/>
          <w:iCs/>
          <w:sz w:val="18"/>
          <w:szCs w:val="18"/>
        </w:rPr>
        <w:t>podpis pracownika</w:t>
      </w:r>
      <w:r w:rsidR="003A399B" w:rsidRPr="00744684">
        <w:rPr>
          <w:rFonts w:ascii="Calibri Light" w:hAnsi="Calibri Light"/>
          <w:i/>
          <w:iCs/>
          <w:sz w:val="18"/>
          <w:szCs w:val="18"/>
        </w:rPr>
        <w:t>)</w:t>
      </w:r>
      <w:r w:rsidR="003A399B" w:rsidRPr="00146997">
        <w:rPr>
          <w:rFonts w:ascii="Calibri Light" w:hAnsi="Calibri Light"/>
          <w:i/>
          <w:sz w:val="18"/>
          <w:szCs w:val="18"/>
        </w:rPr>
        <w:t xml:space="preserve"> </w:t>
      </w:r>
    </w:p>
    <w:sectPr w:rsidR="003A399B" w:rsidRPr="00146997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4C5C5" w14:textId="77777777" w:rsidR="00C16E3D" w:rsidRDefault="00C16E3D" w:rsidP="00E65814">
      <w:pPr>
        <w:spacing w:after="0" w:line="240" w:lineRule="auto"/>
      </w:pPr>
      <w:r>
        <w:separator/>
      </w:r>
    </w:p>
  </w:endnote>
  <w:endnote w:type="continuationSeparator" w:id="0">
    <w:p w14:paraId="566D056C" w14:textId="77777777" w:rsidR="00C16E3D" w:rsidRDefault="00C16E3D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09C1D" w14:textId="77777777" w:rsidR="004779BD" w:rsidRDefault="004779BD">
    <w:pPr>
      <w:pStyle w:val="Stopka"/>
    </w:pPr>
  </w:p>
  <w:p w14:paraId="2091ABA6" w14:textId="67191E10" w:rsidR="00DA5F72" w:rsidRDefault="0074468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89EE43" wp14:editId="37698B7D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58A14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89EE43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5B58A14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286645F" wp14:editId="11799885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38C475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09915" w14:textId="77777777" w:rsidR="00C16E3D" w:rsidRDefault="00C16E3D" w:rsidP="00E65814">
      <w:pPr>
        <w:spacing w:after="0" w:line="240" w:lineRule="auto"/>
      </w:pPr>
      <w:r>
        <w:separator/>
      </w:r>
    </w:p>
  </w:footnote>
  <w:footnote w:type="continuationSeparator" w:id="0">
    <w:p w14:paraId="5A48037C" w14:textId="77777777" w:rsidR="00C16E3D" w:rsidRDefault="00C16E3D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EC472" w14:textId="4A46F100" w:rsidR="00210677" w:rsidRDefault="00744684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117A33" wp14:editId="6F41CC49">
              <wp:simplePos x="0" y="0"/>
              <wp:positionH relativeFrom="page">
                <wp:posOffset>-52705</wp:posOffset>
              </wp:positionH>
              <wp:positionV relativeFrom="paragraph">
                <wp:posOffset>-154940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C556CB" w14:textId="77777777" w:rsidR="00210677" w:rsidRPr="00EB0B96" w:rsidRDefault="004804E2" w:rsidP="004804E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firstLine="708"/>
                            <w:rPr>
                              <w:szCs w:val="20"/>
                            </w:rPr>
                          </w:pPr>
                          <w:r>
                            <w:rPr>
                              <w:rFonts w:ascii="Calibri Light" w:hAnsi="Calibri Light" w:cs="MinionPro-Bold"/>
                              <w:bCs/>
                            </w:rPr>
                            <w:t>INFORMACJA DOTYCZĄCA PPK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17A3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4.15pt;margin-top:-12.2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BnNsNHhAAAACQEAAA8A&#10;AAAAAAAAAAAAAAAAkwQAAGRycy9kb3ducmV2LnhtbFBLBQYAAAAABAAEAPMAAAChBQAAAAA=&#10;" filled="f" stroked="f" strokeweight=".5pt">
              <v:textbox>
                <w:txbxContent>
                  <w:p w14:paraId="68C556CB" w14:textId="77777777" w:rsidR="00210677" w:rsidRPr="00EB0B96" w:rsidRDefault="004804E2" w:rsidP="004804E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firstLine="708"/>
                      <w:rPr>
                        <w:szCs w:val="20"/>
                      </w:rPr>
                    </w:pPr>
                    <w:r>
                      <w:rPr>
                        <w:rFonts w:ascii="Calibri Light" w:hAnsi="Calibri Light" w:cs="MinionPro-Bold"/>
                        <w:bCs/>
                      </w:rPr>
                      <w:t>INFORMACJA DOTYCZĄCA PPK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8B2FCBD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945"/>
    <w:multiLevelType w:val="hybridMultilevel"/>
    <w:tmpl w:val="74C078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DBB"/>
    <w:multiLevelType w:val="hybridMultilevel"/>
    <w:tmpl w:val="FE800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C6B9E"/>
    <w:multiLevelType w:val="hybridMultilevel"/>
    <w:tmpl w:val="B1B62AE4"/>
    <w:lvl w:ilvl="0" w:tplc="EB7488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67991"/>
    <w:multiLevelType w:val="hybridMultilevel"/>
    <w:tmpl w:val="22BE4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15"/>
  </w:num>
  <w:num w:numId="4">
    <w:abstractNumId w:val="10"/>
  </w:num>
  <w:num w:numId="5">
    <w:abstractNumId w:val="4"/>
  </w:num>
  <w:num w:numId="6">
    <w:abstractNumId w:val="39"/>
  </w:num>
  <w:num w:numId="7">
    <w:abstractNumId w:val="32"/>
  </w:num>
  <w:num w:numId="8">
    <w:abstractNumId w:val="3"/>
  </w:num>
  <w:num w:numId="9">
    <w:abstractNumId w:val="5"/>
  </w:num>
  <w:num w:numId="10">
    <w:abstractNumId w:val="29"/>
  </w:num>
  <w:num w:numId="11">
    <w:abstractNumId w:val="38"/>
  </w:num>
  <w:num w:numId="12">
    <w:abstractNumId w:val="23"/>
  </w:num>
  <w:num w:numId="13">
    <w:abstractNumId w:val="27"/>
  </w:num>
  <w:num w:numId="14">
    <w:abstractNumId w:val="17"/>
  </w:num>
  <w:num w:numId="15">
    <w:abstractNumId w:val="34"/>
  </w:num>
  <w:num w:numId="16">
    <w:abstractNumId w:val="36"/>
  </w:num>
  <w:num w:numId="17">
    <w:abstractNumId w:val="16"/>
  </w:num>
  <w:num w:numId="18">
    <w:abstractNumId w:val="33"/>
  </w:num>
  <w:num w:numId="19">
    <w:abstractNumId w:val="21"/>
  </w:num>
  <w:num w:numId="20">
    <w:abstractNumId w:val="9"/>
  </w:num>
  <w:num w:numId="21">
    <w:abstractNumId w:val="24"/>
  </w:num>
  <w:num w:numId="22">
    <w:abstractNumId w:val="1"/>
  </w:num>
  <w:num w:numId="23">
    <w:abstractNumId w:val="19"/>
  </w:num>
  <w:num w:numId="24">
    <w:abstractNumId w:val="14"/>
  </w:num>
  <w:num w:numId="25">
    <w:abstractNumId w:val="28"/>
  </w:num>
  <w:num w:numId="26">
    <w:abstractNumId w:val="6"/>
  </w:num>
  <w:num w:numId="27">
    <w:abstractNumId w:val="26"/>
  </w:num>
  <w:num w:numId="28">
    <w:abstractNumId w:val="30"/>
  </w:num>
  <w:num w:numId="29">
    <w:abstractNumId w:val="12"/>
  </w:num>
  <w:num w:numId="30">
    <w:abstractNumId w:val="35"/>
  </w:num>
  <w:num w:numId="31">
    <w:abstractNumId w:val="2"/>
  </w:num>
  <w:num w:numId="32">
    <w:abstractNumId w:val="25"/>
  </w:num>
  <w:num w:numId="33">
    <w:abstractNumId w:val="22"/>
  </w:num>
  <w:num w:numId="34">
    <w:abstractNumId w:val="37"/>
  </w:num>
  <w:num w:numId="35">
    <w:abstractNumId w:val="7"/>
  </w:num>
  <w:num w:numId="36">
    <w:abstractNumId w:val="20"/>
  </w:num>
  <w:num w:numId="37">
    <w:abstractNumId w:val="11"/>
  </w:num>
  <w:num w:numId="38">
    <w:abstractNumId w:val="8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3A93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7980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568A9"/>
    <w:rsid w:val="00360C3F"/>
    <w:rsid w:val="003746CA"/>
    <w:rsid w:val="003A399B"/>
    <w:rsid w:val="004033F5"/>
    <w:rsid w:val="00405F83"/>
    <w:rsid w:val="00464FD9"/>
    <w:rsid w:val="00470CC1"/>
    <w:rsid w:val="004779BD"/>
    <w:rsid w:val="004804E2"/>
    <w:rsid w:val="00481C39"/>
    <w:rsid w:val="004B514F"/>
    <w:rsid w:val="004C018F"/>
    <w:rsid w:val="004E1224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B6291"/>
    <w:rsid w:val="00716075"/>
    <w:rsid w:val="00720B0C"/>
    <w:rsid w:val="00722255"/>
    <w:rsid w:val="00744684"/>
    <w:rsid w:val="007529FD"/>
    <w:rsid w:val="007E095E"/>
    <w:rsid w:val="00813560"/>
    <w:rsid w:val="00840539"/>
    <w:rsid w:val="00840A93"/>
    <w:rsid w:val="00840B36"/>
    <w:rsid w:val="008514AE"/>
    <w:rsid w:val="00867086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60E2"/>
    <w:rsid w:val="00A340C0"/>
    <w:rsid w:val="00A368DC"/>
    <w:rsid w:val="00A55A89"/>
    <w:rsid w:val="00A66B7D"/>
    <w:rsid w:val="00A72580"/>
    <w:rsid w:val="00AE5292"/>
    <w:rsid w:val="00B04541"/>
    <w:rsid w:val="00B33793"/>
    <w:rsid w:val="00B46820"/>
    <w:rsid w:val="00BE71BB"/>
    <w:rsid w:val="00C04C15"/>
    <w:rsid w:val="00C16E3D"/>
    <w:rsid w:val="00C3627D"/>
    <w:rsid w:val="00C43232"/>
    <w:rsid w:val="00C91A7C"/>
    <w:rsid w:val="00C97893"/>
    <w:rsid w:val="00CC0F8D"/>
    <w:rsid w:val="00CE1D63"/>
    <w:rsid w:val="00D33F08"/>
    <w:rsid w:val="00D46BEC"/>
    <w:rsid w:val="00D97166"/>
    <w:rsid w:val="00DA5F72"/>
    <w:rsid w:val="00E0241F"/>
    <w:rsid w:val="00E11335"/>
    <w:rsid w:val="00E65814"/>
    <w:rsid w:val="00EA2D37"/>
    <w:rsid w:val="00EB0B96"/>
    <w:rsid w:val="00F4698F"/>
    <w:rsid w:val="00F54C85"/>
    <w:rsid w:val="00F56DE4"/>
    <w:rsid w:val="00F60DF1"/>
    <w:rsid w:val="00F6132C"/>
    <w:rsid w:val="00F72FEC"/>
    <w:rsid w:val="00F868FE"/>
    <w:rsid w:val="00F96AF7"/>
    <w:rsid w:val="00FB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A2B9"/>
  <w15:docId w15:val="{5B4F402A-25D5-4935-A512-6379C7B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21A2AE-6F20-48DC-B2D1-D66848B8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3</cp:revision>
  <dcterms:created xsi:type="dcterms:W3CDTF">2020-10-14T15:44:00Z</dcterms:created>
  <dcterms:modified xsi:type="dcterms:W3CDTF">2020-10-14T15:45:00Z</dcterms:modified>
</cp:coreProperties>
</file>